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C3" w:rsidRPr="006E57C3" w:rsidRDefault="008D65CC" w:rsidP="006E57C3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6E57C3">
        <w:rPr>
          <w:rFonts w:ascii="Times New Roman" w:hAnsi="Times New Roman"/>
          <w:sz w:val="24"/>
          <w:szCs w:val="24"/>
        </w:rPr>
        <w:t xml:space="preserve">Załącznik nr 2 </w:t>
      </w:r>
    </w:p>
    <w:p w:rsidR="008D65CC" w:rsidRPr="006E57C3" w:rsidRDefault="008D65CC" w:rsidP="00CD102E">
      <w:pPr>
        <w:jc w:val="center"/>
        <w:rPr>
          <w:rFonts w:ascii="Times New Roman" w:hAnsi="Times New Roman"/>
          <w:b/>
          <w:sz w:val="28"/>
          <w:szCs w:val="28"/>
        </w:rPr>
      </w:pPr>
      <w:r w:rsidRPr="006E57C3">
        <w:rPr>
          <w:rFonts w:ascii="Times New Roman" w:hAnsi="Times New Roman"/>
          <w:b/>
          <w:sz w:val="28"/>
          <w:szCs w:val="28"/>
        </w:rPr>
        <w:t>Specyfikacja techniczna</w:t>
      </w:r>
      <w:r w:rsidRPr="006E57C3">
        <w:rPr>
          <w:rFonts w:ascii="Times New Roman" w:hAnsi="Times New Roman"/>
        </w:rPr>
        <w:t xml:space="preserve"> </w:t>
      </w:r>
      <w:r w:rsidRPr="006E57C3">
        <w:rPr>
          <w:rFonts w:ascii="Times New Roman" w:hAnsi="Times New Roman"/>
          <w:b/>
          <w:sz w:val="28"/>
          <w:szCs w:val="28"/>
        </w:rPr>
        <w:t>zamawianego sprzętu i wyposażenia</w:t>
      </w:r>
    </w:p>
    <w:p w:rsidR="008D65CC" w:rsidRDefault="008D65CC" w:rsidP="00CD102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4452"/>
      </w:tblGrid>
      <w:tr w:rsidR="009029E2" w:rsidRPr="004F0C57" w:rsidTr="000976B5">
        <w:trPr>
          <w:trHeight w:val="826"/>
          <w:jc w:val="center"/>
        </w:trPr>
        <w:tc>
          <w:tcPr>
            <w:tcW w:w="4133" w:type="dxa"/>
            <w:shd w:val="clear" w:color="auto" w:fill="AEAAAA"/>
            <w:noWrap/>
          </w:tcPr>
          <w:p w:rsidR="009029E2" w:rsidRPr="004F0C57" w:rsidRDefault="009029E2" w:rsidP="004F0C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C57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4452" w:type="dxa"/>
            <w:shd w:val="clear" w:color="auto" w:fill="AEAAAA"/>
          </w:tcPr>
          <w:p w:rsidR="009029E2" w:rsidRPr="004F0C57" w:rsidRDefault="009029E2" w:rsidP="004F0C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C57">
              <w:rPr>
                <w:rFonts w:ascii="Times New Roman" w:hAnsi="Times New Roman"/>
                <w:b/>
                <w:bCs/>
                <w:sz w:val="24"/>
                <w:szCs w:val="24"/>
              </w:rPr>
              <w:t>Specyfikacja techniczna</w:t>
            </w:r>
            <w:r w:rsidR="000976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(minimalne wymagania)</w:t>
            </w:r>
          </w:p>
        </w:tc>
      </w:tr>
      <w:tr w:rsidR="009029E2" w:rsidRPr="004F0C57" w:rsidTr="000976B5">
        <w:trPr>
          <w:trHeight w:val="315"/>
          <w:jc w:val="center"/>
        </w:trPr>
        <w:tc>
          <w:tcPr>
            <w:tcW w:w="4133" w:type="dxa"/>
            <w:noWrap/>
          </w:tcPr>
          <w:p w:rsidR="000976B5" w:rsidRDefault="009029E2" w:rsidP="000976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76B5">
              <w:rPr>
                <w:rFonts w:ascii="Times New Roman" w:hAnsi="Times New Roman"/>
                <w:sz w:val="24"/>
                <w:szCs w:val="24"/>
              </w:rPr>
              <w:t>L</w:t>
            </w:r>
            <w:r w:rsidR="000976B5"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aptop wraz ze sprzętem umożliwiającym przetwarzanie wizerunku </w:t>
            </w:r>
            <w:r w:rsidR="0009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 w:rsidR="000976B5"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 głosu udostępnianego przez ucznia lub nauczyciela w czasie rzeczywistym za pośrednictwem transmisji audiowizualnej</w:t>
            </w:r>
            <w:r w:rsidR="0009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9029E2" w:rsidRPr="004F0C57" w:rsidRDefault="009029E2" w:rsidP="004F0C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</w:tcPr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procesor Intel I3, Ryzen3, </w:t>
            </w:r>
          </w:p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dysk 128GB SSD, </w:t>
            </w:r>
          </w:p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Ram 8GB, </w:t>
            </w:r>
          </w:p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Win10 Home, </w:t>
            </w:r>
          </w:p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ekran nie mniejszy niż 14”, </w:t>
            </w:r>
          </w:p>
          <w:p w:rsidR="00EA43D3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matowa matryca LCD, </w:t>
            </w:r>
          </w:p>
          <w:p w:rsidR="00EA43D3" w:rsidRPr="00C31AE7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wbudowana kamera.</w:t>
            </w:r>
          </w:p>
          <w:p w:rsidR="00EA43D3" w:rsidRPr="00C31AE7" w:rsidRDefault="00EA43D3" w:rsidP="00EA43D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programowanie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: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Office 2019 EDU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31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wieczysta licencja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9029E2" w:rsidRPr="004F0C57" w:rsidRDefault="009029E2" w:rsidP="00EA4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5CC" w:rsidRPr="00E810EF" w:rsidRDefault="008D65CC">
      <w:pPr>
        <w:rPr>
          <w:rFonts w:ascii="Times New Roman" w:hAnsi="Times New Roman"/>
        </w:rPr>
      </w:pPr>
      <w:bookmarkStart w:id="0" w:name="_GoBack"/>
      <w:bookmarkEnd w:id="0"/>
    </w:p>
    <w:sectPr w:rsidR="008D65CC" w:rsidRPr="00E810EF" w:rsidSect="003E03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76" w:rsidRDefault="00E50476" w:rsidP="009E1676">
      <w:r>
        <w:separator/>
      </w:r>
    </w:p>
  </w:endnote>
  <w:endnote w:type="continuationSeparator" w:id="0">
    <w:p w:rsidR="00E50476" w:rsidRDefault="00E50476" w:rsidP="009E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5CC" w:rsidRDefault="008D65CC">
    <w:pPr>
      <w:pStyle w:val="Stopka"/>
      <w:jc w:val="righ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 xml:space="preserve">str. </w:t>
    </w:r>
    <w:r w:rsidR="003E5DBF">
      <w:fldChar w:fldCharType="begin"/>
    </w:r>
    <w:r w:rsidR="003E5DBF">
      <w:instrText>PAGE    \* MERGEFORMAT</w:instrText>
    </w:r>
    <w:r w:rsidR="003E5DBF">
      <w:fldChar w:fldCharType="separate"/>
    </w:r>
    <w:r w:rsidR="002C38FF" w:rsidRPr="002C38FF">
      <w:rPr>
        <w:rFonts w:ascii="Calibri Light" w:hAnsi="Calibri Light"/>
        <w:noProof/>
        <w:sz w:val="28"/>
        <w:szCs w:val="28"/>
      </w:rPr>
      <w:t>1</w:t>
    </w:r>
    <w:r w:rsidR="003E5DBF">
      <w:rPr>
        <w:rFonts w:ascii="Calibri Light" w:hAnsi="Calibri Light"/>
        <w:noProof/>
        <w:sz w:val="28"/>
        <w:szCs w:val="28"/>
      </w:rPr>
      <w:fldChar w:fldCharType="end"/>
    </w:r>
  </w:p>
  <w:p w:rsidR="008D65CC" w:rsidRDefault="008D6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76" w:rsidRDefault="00E50476" w:rsidP="009E1676">
      <w:r>
        <w:separator/>
      </w:r>
    </w:p>
  </w:footnote>
  <w:footnote w:type="continuationSeparator" w:id="0">
    <w:p w:rsidR="00E50476" w:rsidRDefault="00E50476" w:rsidP="009E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E4"/>
    <w:rsid w:val="00013FC9"/>
    <w:rsid w:val="00020B79"/>
    <w:rsid w:val="000976B5"/>
    <w:rsid w:val="00116D23"/>
    <w:rsid w:val="00133D2F"/>
    <w:rsid w:val="00165BB9"/>
    <w:rsid w:val="00171392"/>
    <w:rsid w:val="001E2CCD"/>
    <w:rsid w:val="002862B4"/>
    <w:rsid w:val="00291788"/>
    <w:rsid w:val="002C38FF"/>
    <w:rsid w:val="002E7896"/>
    <w:rsid w:val="003E03BE"/>
    <w:rsid w:val="003E5DBF"/>
    <w:rsid w:val="004F0C57"/>
    <w:rsid w:val="005933D8"/>
    <w:rsid w:val="00624C10"/>
    <w:rsid w:val="006D1852"/>
    <w:rsid w:val="006E57C3"/>
    <w:rsid w:val="00700412"/>
    <w:rsid w:val="00755355"/>
    <w:rsid w:val="007C4EC0"/>
    <w:rsid w:val="008C7E90"/>
    <w:rsid w:val="008D65CC"/>
    <w:rsid w:val="009029E2"/>
    <w:rsid w:val="009E1676"/>
    <w:rsid w:val="00A33EC0"/>
    <w:rsid w:val="00A501FD"/>
    <w:rsid w:val="00AF2BE4"/>
    <w:rsid w:val="00C24C1A"/>
    <w:rsid w:val="00C73EE3"/>
    <w:rsid w:val="00C90433"/>
    <w:rsid w:val="00CB2CD6"/>
    <w:rsid w:val="00CD102E"/>
    <w:rsid w:val="00D93BAF"/>
    <w:rsid w:val="00DC3D45"/>
    <w:rsid w:val="00E13DAD"/>
    <w:rsid w:val="00E50476"/>
    <w:rsid w:val="00E810EF"/>
    <w:rsid w:val="00EA43D3"/>
    <w:rsid w:val="00EE57DF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D75EF0-A357-4999-AD81-39B05A6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3BE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1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E1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E167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16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E1676"/>
    <w:rPr>
      <w:rFonts w:cs="Times New Roman"/>
    </w:rPr>
  </w:style>
  <w:style w:type="character" w:styleId="Hipercze">
    <w:name w:val="Hyperlink"/>
    <w:uiPriority w:val="99"/>
    <w:semiHidden/>
    <w:rsid w:val="00171392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171392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17139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66">
    <w:name w:val="xl66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71">
    <w:name w:val="xl71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rsid w:val="00171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Specyfikacja techniczna zamawianego sprzętu i wyposażenia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Specyfikacja techniczna zamawianego sprzętu i wyposażenia</dc:title>
  <dc:subject/>
  <dc:creator>Maria</dc:creator>
  <cp:keywords/>
  <dc:description/>
  <cp:lastModifiedBy>Administrator</cp:lastModifiedBy>
  <cp:revision>12</cp:revision>
  <dcterms:created xsi:type="dcterms:W3CDTF">2018-11-22T10:51:00Z</dcterms:created>
  <dcterms:modified xsi:type="dcterms:W3CDTF">2020-11-27T14:40:00Z</dcterms:modified>
</cp:coreProperties>
</file>